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F60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PEPER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:rsidR="00EF60D1" w:rsidRDefault="00EF60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EF60D1" w:rsidRDefault="00EF60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0D1" w:rsidRDefault="00EF60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0D1" w:rsidRDefault="00EF60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Nov.1498</w:t>
      </w:r>
      <w:r>
        <w:rPr>
          <w:rFonts w:ascii="Times New Roman" w:hAnsi="Times New Roman" w:cs="Times New Roman"/>
          <w:sz w:val="24"/>
          <w:szCs w:val="24"/>
        </w:rPr>
        <w:tab/>
        <w:t>He was a scholar at Clare Hall, aged 15.</w:t>
      </w:r>
    </w:p>
    <w:p w:rsidR="00EF60D1" w:rsidRDefault="00EF60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p.343)</w:t>
      </w:r>
    </w:p>
    <w:p w:rsidR="00EF60D1" w:rsidRDefault="00EF60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0D1" w:rsidRDefault="00EF60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0D1" w:rsidRPr="00EF60D1" w:rsidRDefault="00EF60D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  <w:bookmarkStart w:id="0" w:name="_GoBack"/>
      <w:bookmarkEnd w:id="0"/>
    </w:p>
    <w:sectPr w:rsidR="00EF60D1" w:rsidRPr="00EF60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0D1" w:rsidRDefault="00EF60D1" w:rsidP="00564E3C">
      <w:pPr>
        <w:spacing w:after="0" w:line="240" w:lineRule="auto"/>
      </w:pPr>
      <w:r>
        <w:separator/>
      </w:r>
    </w:p>
  </w:endnote>
  <w:endnote w:type="continuationSeparator" w:id="0">
    <w:p w:rsidR="00EF60D1" w:rsidRDefault="00EF60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F60D1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0D1" w:rsidRDefault="00EF60D1" w:rsidP="00564E3C">
      <w:pPr>
        <w:spacing w:after="0" w:line="240" w:lineRule="auto"/>
      </w:pPr>
      <w:r>
        <w:separator/>
      </w:r>
    </w:p>
  </w:footnote>
  <w:footnote w:type="continuationSeparator" w:id="0">
    <w:p w:rsidR="00EF60D1" w:rsidRDefault="00EF60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0D1"/>
    <w:rsid w:val="00372DC6"/>
    <w:rsid w:val="00564E3C"/>
    <w:rsid w:val="0064591D"/>
    <w:rsid w:val="00DD5B8A"/>
    <w:rsid w:val="00EB41B8"/>
    <w:rsid w:val="00EF60D1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7588E"/>
  <w15:chartTrackingRefBased/>
  <w15:docId w15:val="{09BF0D16-0DD3-4F8F-9716-9CD1E9EA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2015-11-26T15:39:00Z</dcterms:created>
  <dcterms:modified xsi:type="dcterms:W3CDTF">2015-11-26T15:43:00Z</dcterms:modified>
</cp:coreProperties>
</file>